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E997" w14:textId="29459407" w:rsidR="006145D7" w:rsidRPr="00B1187E" w:rsidRDefault="00943DCF" w:rsidP="00F165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16551">
        <w:rPr>
          <w:rFonts w:ascii="Times New Roman" w:hAnsi="Times New Roman" w:cs="Times New Roman"/>
          <w:b/>
          <w:bCs/>
        </w:rPr>
        <w:t xml:space="preserve">Methodological Recommendations for </w:t>
      </w:r>
      <w:r w:rsidR="00B1187E">
        <w:rPr>
          <w:rFonts w:ascii="Times New Roman" w:hAnsi="Times New Roman" w:cs="Times New Roman"/>
          <w:b/>
          <w:bCs/>
        </w:rPr>
        <w:t>Practical works</w:t>
      </w:r>
    </w:p>
    <w:p w14:paraId="60BE4797" w14:textId="6D26DE3D" w:rsidR="00EF0F65" w:rsidRPr="00F16551" w:rsidRDefault="00EF0F65" w:rsidP="00F165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16551">
        <w:rPr>
          <w:rFonts w:ascii="Times New Roman" w:hAnsi="Times New Roman" w:cs="Times New Roman"/>
          <w:b/>
          <w:bCs/>
        </w:rPr>
        <w:t>Discipline: Foreign language</w:t>
      </w:r>
    </w:p>
    <w:p w14:paraId="0728C5DF" w14:textId="461460A8" w:rsidR="00EF0F65" w:rsidRPr="00F16551" w:rsidRDefault="00EF0F65" w:rsidP="00F1655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16551">
        <w:rPr>
          <w:rFonts w:ascii="Times New Roman" w:hAnsi="Times New Roman" w:cs="Times New Roman"/>
          <w:b/>
          <w:bCs/>
        </w:rPr>
        <w:t xml:space="preserve">Lecturer: </w:t>
      </w:r>
      <w:r w:rsidR="008C00D1" w:rsidRPr="00F16551">
        <w:rPr>
          <w:rFonts w:ascii="Times New Roman" w:hAnsi="Times New Roman" w:cs="Times New Roman"/>
          <w:b/>
          <w:bCs/>
        </w:rPr>
        <w:t>Nurlangazykyzy Balnur</w:t>
      </w:r>
    </w:p>
    <w:p w14:paraId="513B2A7E" w14:textId="77777777" w:rsidR="00EF0F65" w:rsidRPr="00F16551" w:rsidRDefault="00EF0F65" w:rsidP="00F1655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A7AEE08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Methodical Recommendations of Practical Works for the Discipline</w:t>
      </w:r>
    </w:p>
    <w:p w14:paraId="290A4DC6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1. Communicating</w:t>
      </w:r>
    </w:p>
    <w:p w14:paraId="0B56667F" w14:textId="77777777" w:rsidR="00F16551" w:rsidRPr="00F16551" w:rsidRDefault="00F16551" w:rsidP="00F1655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Pair work role-plays where students ask and answer personal questions, practice greetings and farewells in formal/informal settings. Writing a short personal email to introduce themselves.</w:t>
      </w:r>
    </w:p>
    <w:p w14:paraId="0CA6C725" w14:textId="77777777" w:rsidR="00F16551" w:rsidRPr="00F16551" w:rsidRDefault="00F16551" w:rsidP="00F1655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Develop basic interpersonal communication skills in English.</w:t>
      </w:r>
    </w:p>
    <w:p w14:paraId="753281F9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2. Travel and Tourism</w:t>
      </w:r>
    </w:p>
    <w:p w14:paraId="2DB11BC1" w14:textId="77777777" w:rsidR="00F16551" w:rsidRPr="00F16551" w:rsidRDefault="00F16551" w:rsidP="00F1655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Create a short presentation about a past holiday with visuals. Practice dialogues for asking information in public places (airport, train station). Write a short travel blog.</w:t>
      </w:r>
    </w:p>
    <w:p w14:paraId="7E827CF9" w14:textId="77777777" w:rsidR="00F16551" w:rsidRPr="00F16551" w:rsidRDefault="00F16551" w:rsidP="00F1655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Improve practical speaking and writing skills for travel-related contexts.</w:t>
      </w:r>
    </w:p>
    <w:p w14:paraId="6F014FB2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3. Money</w:t>
      </w:r>
    </w:p>
    <w:p w14:paraId="205B4798" w14:textId="77777777" w:rsidR="00F16551" w:rsidRPr="00F16551" w:rsidRDefault="00F16551" w:rsidP="00F1655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Role-play shop dialogues (customer vs. shop assistant). Group discussion: “Can we live with less?” Write an email updating a friend on financial or shopping experiences.</w:t>
      </w:r>
    </w:p>
    <w:p w14:paraId="68D6434B" w14:textId="77777777" w:rsidR="00F16551" w:rsidRPr="00F16551" w:rsidRDefault="00F16551" w:rsidP="00F1655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Practice vocabulary and real-life dialogues about money and shopping.</w:t>
      </w:r>
    </w:p>
    <w:p w14:paraId="7EE09379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4. Social Life</w:t>
      </w:r>
    </w:p>
    <w:p w14:paraId="08867322" w14:textId="77777777" w:rsidR="00F16551" w:rsidRPr="00F16551" w:rsidRDefault="00F16551" w:rsidP="00F1655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Plan a day out in a city (itinerary writing). Role-play invitations and social arrangements. Create a poster or slide presentation for a celebration plan.</w:t>
      </w:r>
    </w:p>
    <w:p w14:paraId="5875C714" w14:textId="215CE790" w:rsidR="00F16551" w:rsidRPr="00F16551" w:rsidRDefault="00F16551" w:rsidP="00F1655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Train students in making arrangements, invitations, and plans in social settings.</w:t>
      </w:r>
    </w:p>
    <w:p w14:paraId="39633FAE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5. Work</w:t>
      </w:r>
    </w:p>
    <w:p w14:paraId="2F8EC1E4" w14:textId="77777777" w:rsidR="00F16551" w:rsidRPr="00F16551" w:rsidRDefault="00F16551" w:rsidP="00F1655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Students research jobs in their community and present findings. Role-play offering help or making suggestions at work. Write a job application letter.</w:t>
      </w:r>
    </w:p>
    <w:p w14:paraId="12B10CD7" w14:textId="77777777" w:rsidR="00F16551" w:rsidRPr="00F16551" w:rsidRDefault="00F16551" w:rsidP="00F1655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Develop professional communication and workplace vocabulary.</w:t>
      </w:r>
    </w:p>
    <w:p w14:paraId="2D4652BF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6. Problems and Advice</w:t>
      </w:r>
    </w:p>
    <w:p w14:paraId="7DE13D87" w14:textId="77777777" w:rsidR="00F16551" w:rsidRPr="00F16551" w:rsidRDefault="00F16551" w:rsidP="00F1655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Group activity: give advice on typical problems (stress, study, health). Write an email with advice to a classmate. Role-play doctor-patient or friend-to-friend conversations.</w:t>
      </w:r>
    </w:p>
    <w:p w14:paraId="45026392" w14:textId="77777777" w:rsidR="00F16551" w:rsidRPr="00F16551" w:rsidRDefault="00F16551" w:rsidP="00F1655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Strengthen problem-solving language and advice-giving skills.</w:t>
      </w:r>
    </w:p>
    <w:p w14:paraId="07B2B7E0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7. Changes</w:t>
      </w:r>
    </w:p>
    <w:p w14:paraId="6E44CC10" w14:textId="77777777" w:rsidR="00F16551" w:rsidRPr="00F16551" w:rsidRDefault="00F16551" w:rsidP="00F1655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Students prepare a presentation about a life-changing event (personal or famous). Write a short reflection on lifestyle changes. Role-play visiting a doctor and discussing health.</w:t>
      </w:r>
    </w:p>
    <w:p w14:paraId="47EE8D4A" w14:textId="14DA1FD6" w:rsidR="00F16551" w:rsidRPr="00F16551" w:rsidRDefault="00F16551" w:rsidP="00F1655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Connect personal experiences with descriptive and reflective language.</w:t>
      </w:r>
    </w:p>
    <w:p w14:paraId="25AF3BC8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8. Culture</w:t>
      </w:r>
    </w:p>
    <w:p w14:paraId="4E9530B6" w14:textId="77777777" w:rsidR="00F16551" w:rsidRPr="00F16551" w:rsidRDefault="00F16551" w:rsidP="00F1655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Group discussion on favorite books, music, or films. Role-play apologizing and making excuses in different contexts. Write a book review of a chosen work.</w:t>
      </w:r>
    </w:p>
    <w:p w14:paraId="4C7A93C7" w14:textId="77777777" w:rsidR="00F16551" w:rsidRPr="00F16551" w:rsidRDefault="00F16551" w:rsidP="00F1655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Enrich cultural vocabulary and practice expressing opinions and apologies.</w:t>
      </w:r>
    </w:p>
    <w:p w14:paraId="15841515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9. Achievements</w:t>
      </w:r>
    </w:p>
    <w:p w14:paraId="07298DAA" w14:textId="77777777" w:rsidR="00F16551" w:rsidRPr="00F16551" w:rsidRDefault="00F16551" w:rsidP="00F1655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Students create a personal profile (written) or short video CV. Role-play making a telephone call for information. Group discussion on future possibilities.</w:t>
      </w:r>
    </w:p>
    <w:p w14:paraId="602C6DBA" w14:textId="77777777" w:rsidR="00F16551" w:rsidRPr="00F16551" w:rsidRDefault="00F16551" w:rsidP="00F1655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Strengthen self-presentation and telephone communication skills.</w:t>
      </w:r>
    </w:p>
    <w:p w14:paraId="237A508A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10. Values</w:t>
      </w:r>
    </w:p>
    <w:p w14:paraId="26707B0D" w14:textId="77777777" w:rsidR="00F16551" w:rsidRPr="00F16551" w:rsidRDefault="00F16551" w:rsidP="00F1655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Debate on a moral dilemma in class. Role-play returning goods and making complaints. Write an apology email for poor service.</w:t>
      </w:r>
    </w:p>
    <w:p w14:paraId="442D6F0C" w14:textId="77777777" w:rsidR="00F16551" w:rsidRPr="00F16551" w:rsidRDefault="00F16551" w:rsidP="00F1655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lastRenderedPageBreak/>
        <w:t>Aim:</w:t>
      </w:r>
      <w:r w:rsidRPr="00F16551">
        <w:rPr>
          <w:rFonts w:ascii="Times New Roman" w:hAnsi="Times New Roman" w:cs="Times New Roman"/>
          <w:lang/>
        </w:rPr>
        <w:t xml:space="preserve"> Develop argumentation, complaint-handling, and formal writing skills.</w:t>
      </w:r>
    </w:p>
    <w:p w14:paraId="1E0A0A96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11. Discovery and Invention</w:t>
      </w:r>
    </w:p>
    <w:p w14:paraId="0244CD33" w14:textId="77777777" w:rsidR="00F16551" w:rsidRPr="00F16551" w:rsidRDefault="00F16551" w:rsidP="00F1655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Create a poster or blog about a discovery/invention. Role-play giving and asking for directions in a building. Write a short opinion post on technology.</w:t>
      </w:r>
    </w:p>
    <w:p w14:paraId="2480D38D" w14:textId="77777777" w:rsidR="00F16551" w:rsidRPr="00F16551" w:rsidRDefault="00F16551" w:rsidP="00F1655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Expand vocabulary of technology and practice explanatory language.</w:t>
      </w:r>
    </w:p>
    <w:p w14:paraId="7D40A0A3" w14:textId="77777777" w:rsidR="00F16551" w:rsidRPr="00F16551" w:rsidRDefault="00F16551" w:rsidP="00F16551">
      <w:pPr>
        <w:spacing w:after="0" w:line="240" w:lineRule="auto"/>
        <w:rPr>
          <w:rFonts w:ascii="Times New Roman" w:hAnsi="Times New Roman" w:cs="Times New Roman"/>
          <w:b/>
          <w:bCs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Unit 12. Characters</w:t>
      </w:r>
    </w:p>
    <w:p w14:paraId="335F8AF2" w14:textId="77777777" w:rsidR="00F16551" w:rsidRPr="00F16551" w:rsidRDefault="00F16551" w:rsidP="00F1655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PW Recommendation:</w:t>
      </w:r>
      <w:r w:rsidRPr="00F16551">
        <w:rPr>
          <w:rFonts w:ascii="Times New Roman" w:hAnsi="Times New Roman" w:cs="Times New Roman"/>
          <w:lang/>
        </w:rPr>
        <w:t xml:space="preserve"> Storytelling activity (oral or written). Role-play family discussions, practicing agreeing and disagreeing politely. Write a short story with characters and conflict.</w:t>
      </w:r>
    </w:p>
    <w:p w14:paraId="57DE0C88" w14:textId="1C4F1A87" w:rsidR="00943DCF" w:rsidRPr="00F16551" w:rsidRDefault="00F16551" w:rsidP="00F1655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/>
        </w:rPr>
      </w:pPr>
      <w:r w:rsidRPr="00F16551">
        <w:rPr>
          <w:rFonts w:ascii="Times New Roman" w:hAnsi="Times New Roman" w:cs="Times New Roman"/>
          <w:b/>
          <w:bCs/>
          <w:lang/>
        </w:rPr>
        <w:t>Aim:</w:t>
      </w:r>
      <w:r w:rsidRPr="00F16551">
        <w:rPr>
          <w:rFonts w:ascii="Times New Roman" w:hAnsi="Times New Roman" w:cs="Times New Roman"/>
          <w:lang/>
        </w:rPr>
        <w:t xml:space="preserve"> Enhance narrative skills and develop strategies for discussion.</w:t>
      </w:r>
    </w:p>
    <w:sectPr w:rsidR="00943DCF" w:rsidRPr="00F165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03C74"/>
    <w:multiLevelType w:val="multilevel"/>
    <w:tmpl w:val="BCC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5497C"/>
    <w:multiLevelType w:val="multilevel"/>
    <w:tmpl w:val="DEC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41107"/>
    <w:multiLevelType w:val="multilevel"/>
    <w:tmpl w:val="E56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4322F"/>
    <w:multiLevelType w:val="multilevel"/>
    <w:tmpl w:val="C6B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37815"/>
    <w:multiLevelType w:val="multilevel"/>
    <w:tmpl w:val="2740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34FDD"/>
    <w:multiLevelType w:val="multilevel"/>
    <w:tmpl w:val="2524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E7F12"/>
    <w:multiLevelType w:val="multilevel"/>
    <w:tmpl w:val="501A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5F664A"/>
    <w:multiLevelType w:val="multilevel"/>
    <w:tmpl w:val="FCEA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416F3"/>
    <w:multiLevelType w:val="multilevel"/>
    <w:tmpl w:val="262E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92AFA"/>
    <w:multiLevelType w:val="multilevel"/>
    <w:tmpl w:val="D78C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96823"/>
    <w:multiLevelType w:val="multilevel"/>
    <w:tmpl w:val="916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E0219"/>
    <w:multiLevelType w:val="multilevel"/>
    <w:tmpl w:val="746C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37426"/>
    <w:multiLevelType w:val="multilevel"/>
    <w:tmpl w:val="5A4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974454">
    <w:abstractNumId w:val="8"/>
  </w:num>
  <w:num w:numId="2" w16cid:durableId="451749700">
    <w:abstractNumId w:val="6"/>
  </w:num>
  <w:num w:numId="3" w16cid:durableId="1964458299">
    <w:abstractNumId w:val="5"/>
  </w:num>
  <w:num w:numId="4" w16cid:durableId="1771967524">
    <w:abstractNumId w:val="4"/>
  </w:num>
  <w:num w:numId="5" w16cid:durableId="1340160297">
    <w:abstractNumId w:val="7"/>
  </w:num>
  <w:num w:numId="6" w16cid:durableId="660306489">
    <w:abstractNumId w:val="3"/>
  </w:num>
  <w:num w:numId="7" w16cid:durableId="1921911955">
    <w:abstractNumId w:val="2"/>
  </w:num>
  <w:num w:numId="8" w16cid:durableId="1518538912">
    <w:abstractNumId w:val="1"/>
  </w:num>
  <w:num w:numId="9" w16cid:durableId="224222124">
    <w:abstractNumId w:val="0"/>
  </w:num>
  <w:num w:numId="10" w16cid:durableId="1035886818">
    <w:abstractNumId w:val="18"/>
  </w:num>
  <w:num w:numId="11" w16cid:durableId="1600599596">
    <w:abstractNumId w:val="10"/>
  </w:num>
  <w:num w:numId="12" w16cid:durableId="1364866368">
    <w:abstractNumId w:val="21"/>
  </w:num>
  <w:num w:numId="13" w16cid:durableId="1250237912">
    <w:abstractNumId w:val="11"/>
  </w:num>
  <w:num w:numId="14" w16cid:durableId="1407456879">
    <w:abstractNumId w:val="9"/>
  </w:num>
  <w:num w:numId="15" w16cid:durableId="808396109">
    <w:abstractNumId w:val="19"/>
  </w:num>
  <w:num w:numId="16" w16cid:durableId="587999742">
    <w:abstractNumId w:val="13"/>
  </w:num>
  <w:num w:numId="17" w16cid:durableId="1143304057">
    <w:abstractNumId w:val="12"/>
  </w:num>
  <w:num w:numId="18" w16cid:durableId="1933120999">
    <w:abstractNumId w:val="16"/>
  </w:num>
  <w:num w:numId="19" w16cid:durableId="2056852355">
    <w:abstractNumId w:val="20"/>
  </w:num>
  <w:num w:numId="20" w16cid:durableId="990988557">
    <w:abstractNumId w:val="14"/>
  </w:num>
  <w:num w:numId="21" w16cid:durableId="1749695163">
    <w:abstractNumId w:val="17"/>
  </w:num>
  <w:num w:numId="22" w16cid:durableId="1439988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0811"/>
    <w:rsid w:val="006145D7"/>
    <w:rsid w:val="008C00D1"/>
    <w:rsid w:val="00943DCF"/>
    <w:rsid w:val="00A7733B"/>
    <w:rsid w:val="00AA1D8D"/>
    <w:rsid w:val="00B1187E"/>
    <w:rsid w:val="00B47730"/>
    <w:rsid w:val="00CB0664"/>
    <w:rsid w:val="00EF0F65"/>
    <w:rsid w:val="00F165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18436"/>
  <w14:defaultImageDpi w14:val="300"/>
  <w15:docId w15:val="{DAA4D79B-88FD-48EA-9ED2-0AF3A234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Нұрланғазықызы Балнұр</cp:lastModifiedBy>
  <cp:revision>5</cp:revision>
  <dcterms:created xsi:type="dcterms:W3CDTF">2024-09-22T13:30:00Z</dcterms:created>
  <dcterms:modified xsi:type="dcterms:W3CDTF">2025-08-30T18:10:00Z</dcterms:modified>
  <cp:category/>
</cp:coreProperties>
</file>